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6F" w:rsidRPr="00D56577" w:rsidRDefault="00D56577">
      <w:pPr>
        <w:rPr>
          <w:rFonts w:ascii="Times New Roman" w:hAnsi="Times New Roman" w:cs="Times New Roman"/>
          <w:sz w:val="24"/>
          <w:szCs w:val="24"/>
        </w:rPr>
      </w:pPr>
      <w:r w:rsidRPr="00D56577">
        <w:rPr>
          <w:rFonts w:ascii="Times New Roman" w:hAnsi="Times New Roman" w:cs="Times New Roman"/>
          <w:sz w:val="24"/>
          <w:szCs w:val="24"/>
        </w:rPr>
        <w:t>Dear families,</w:t>
      </w:r>
    </w:p>
    <w:p w:rsidR="00667ED4" w:rsidRDefault="00667ED4" w:rsidP="00667ED4">
      <w:pPr>
        <w:rPr>
          <w:rFonts w:ascii="Times New Roman" w:hAnsi="Times New Roman" w:cs="Times New Roman"/>
          <w:sz w:val="24"/>
          <w:szCs w:val="24"/>
        </w:rPr>
      </w:pPr>
      <w:r>
        <w:rPr>
          <w:rFonts w:ascii="Times New Roman" w:hAnsi="Times New Roman" w:cs="Times New Roman"/>
          <w:sz w:val="24"/>
          <w:szCs w:val="24"/>
        </w:rPr>
        <w:t xml:space="preserve">Thank you so much for your co-operation and support these past weeks. We have had a very smooth return to school – albeit following extensive work behind the scenes. </w:t>
      </w:r>
    </w:p>
    <w:p w:rsidR="00667ED4" w:rsidRDefault="00667ED4" w:rsidP="00667ED4">
      <w:pPr>
        <w:rPr>
          <w:rFonts w:ascii="Times New Roman" w:hAnsi="Times New Roman" w:cs="Times New Roman"/>
          <w:sz w:val="24"/>
          <w:szCs w:val="24"/>
        </w:rPr>
      </w:pPr>
      <w:r>
        <w:rPr>
          <w:rFonts w:ascii="Times New Roman" w:hAnsi="Times New Roman" w:cs="Times New Roman"/>
          <w:sz w:val="24"/>
          <w:szCs w:val="24"/>
        </w:rPr>
        <w:t>Significant measures to protect our school community have been put in pla</w:t>
      </w:r>
      <w:r w:rsidR="00944735">
        <w:rPr>
          <w:rFonts w:ascii="Times New Roman" w:hAnsi="Times New Roman" w:cs="Times New Roman"/>
          <w:sz w:val="24"/>
          <w:szCs w:val="24"/>
        </w:rPr>
        <w:t>ce, including extensive signage;</w:t>
      </w:r>
      <w:r>
        <w:rPr>
          <w:rFonts w:ascii="Times New Roman" w:hAnsi="Times New Roman" w:cs="Times New Roman"/>
          <w:sz w:val="24"/>
          <w:szCs w:val="24"/>
        </w:rPr>
        <w:t xml:space="preserve"> hand sanitiser d</w:t>
      </w:r>
      <w:r w:rsidR="00944735">
        <w:rPr>
          <w:rFonts w:ascii="Times New Roman" w:hAnsi="Times New Roman" w:cs="Times New Roman"/>
          <w:sz w:val="24"/>
          <w:szCs w:val="24"/>
        </w:rPr>
        <w:t>ispensers throughout the school;</w:t>
      </w:r>
      <w:r>
        <w:rPr>
          <w:rFonts w:ascii="Times New Roman" w:hAnsi="Times New Roman" w:cs="Times New Roman"/>
          <w:sz w:val="24"/>
          <w:szCs w:val="24"/>
        </w:rPr>
        <w:t xml:space="preserve"> enhanced cleaning regimes across the school and classro</w:t>
      </w:r>
      <w:r w:rsidR="00944735">
        <w:rPr>
          <w:rFonts w:ascii="Times New Roman" w:hAnsi="Times New Roman" w:cs="Times New Roman"/>
          <w:sz w:val="24"/>
          <w:szCs w:val="24"/>
        </w:rPr>
        <w:t>oms; new protocols and policies;</w:t>
      </w:r>
      <w:r>
        <w:rPr>
          <w:rFonts w:ascii="Times New Roman" w:hAnsi="Times New Roman" w:cs="Times New Roman"/>
          <w:sz w:val="24"/>
          <w:szCs w:val="24"/>
        </w:rPr>
        <w:t xml:space="preserve"> changed playgrou</w:t>
      </w:r>
      <w:r w:rsidR="00944735">
        <w:rPr>
          <w:rFonts w:ascii="Times New Roman" w:hAnsi="Times New Roman" w:cs="Times New Roman"/>
          <w:sz w:val="24"/>
          <w:szCs w:val="24"/>
        </w:rPr>
        <w:t>nd and supervision arrangements;</w:t>
      </w:r>
      <w:r>
        <w:rPr>
          <w:rFonts w:ascii="Times New Roman" w:hAnsi="Times New Roman" w:cs="Times New Roman"/>
          <w:sz w:val="24"/>
          <w:szCs w:val="24"/>
        </w:rPr>
        <w:t xml:space="preserve"> social distancing </w:t>
      </w:r>
      <w:r w:rsidR="00944735">
        <w:rPr>
          <w:rFonts w:ascii="Times New Roman" w:hAnsi="Times New Roman" w:cs="Times New Roman"/>
          <w:sz w:val="24"/>
          <w:szCs w:val="24"/>
        </w:rPr>
        <w:t>measures and signage;</w:t>
      </w:r>
      <w:r>
        <w:rPr>
          <w:rFonts w:ascii="Times New Roman" w:hAnsi="Times New Roman" w:cs="Times New Roman"/>
          <w:sz w:val="24"/>
          <w:szCs w:val="24"/>
        </w:rPr>
        <w:t xml:space="preserve"> new classroom layouts and seating arrangements</w:t>
      </w:r>
      <w:r w:rsidR="00944735">
        <w:rPr>
          <w:rFonts w:ascii="Times New Roman" w:hAnsi="Times New Roman" w:cs="Times New Roman"/>
          <w:sz w:val="24"/>
          <w:szCs w:val="24"/>
        </w:rPr>
        <w:t>;</w:t>
      </w:r>
      <w:r>
        <w:rPr>
          <w:rFonts w:ascii="Times New Roman" w:hAnsi="Times New Roman" w:cs="Times New Roman"/>
          <w:sz w:val="24"/>
          <w:szCs w:val="24"/>
        </w:rPr>
        <w:t xml:space="preserve"> and the use of face coverings and masks as required. An intercom and shields have also been installed at our school office. </w:t>
      </w:r>
    </w:p>
    <w:p w:rsidR="00D56577" w:rsidRPr="00D56577" w:rsidRDefault="00667ED4">
      <w:pPr>
        <w:rPr>
          <w:rFonts w:ascii="Times New Roman" w:hAnsi="Times New Roman" w:cs="Times New Roman"/>
          <w:sz w:val="24"/>
          <w:szCs w:val="24"/>
        </w:rPr>
      </w:pPr>
      <w:r>
        <w:rPr>
          <w:rFonts w:ascii="Times New Roman" w:hAnsi="Times New Roman" w:cs="Times New Roman"/>
          <w:sz w:val="24"/>
          <w:szCs w:val="24"/>
        </w:rPr>
        <w:t xml:space="preserve">More information on changed school practices are detailed below. Please read these carefully as they may require changes to your own behaviour and what you do at the school or, in relation to sickness, when you send your child to school or keep them home. Thank you again for all the support and co-operation. </w:t>
      </w:r>
    </w:p>
    <w:p w:rsidR="003F6C04" w:rsidRDefault="003F6C04">
      <w:pPr>
        <w:rPr>
          <w:rFonts w:ascii="Times New Roman" w:hAnsi="Times New Roman" w:cs="Times New Roman"/>
          <w:b/>
          <w:sz w:val="24"/>
          <w:szCs w:val="24"/>
        </w:rPr>
      </w:pPr>
      <w:r>
        <w:rPr>
          <w:rFonts w:ascii="Times New Roman" w:hAnsi="Times New Roman" w:cs="Times New Roman"/>
          <w:b/>
          <w:sz w:val="24"/>
          <w:szCs w:val="24"/>
        </w:rPr>
        <w:t>Sick children</w:t>
      </w:r>
    </w:p>
    <w:p w:rsidR="00905A78" w:rsidRDefault="003F6C04">
      <w:pPr>
        <w:rPr>
          <w:rFonts w:ascii="Times New Roman" w:hAnsi="Times New Roman" w:cs="Times New Roman"/>
          <w:sz w:val="24"/>
          <w:szCs w:val="24"/>
        </w:rPr>
      </w:pPr>
      <w:r>
        <w:rPr>
          <w:rFonts w:ascii="Times New Roman" w:hAnsi="Times New Roman" w:cs="Times New Roman"/>
          <w:sz w:val="24"/>
          <w:szCs w:val="24"/>
        </w:rPr>
        <w:t>New guidelines have been issued in relation to sick children – Covid and non-Covid.</w:t>
      </w:r>
      <w:r w:rsidR="00905A78">
        <w:rPr>
          <w:rFonts w:ascii="Times New Roman" w:hAnsi="Times New Roman" w:cs="Times New Roman"/>
          <w:sz w:val="24"/>
          <w:szCs w:val="24"/>
        </w:rPr>
        <w:t xml:space="preserve"> It is essential that every parent familiarise themselves with this information. Two links are provided below to this information.</w:t>
      </w:r>
    </w:p>
    <w:p w:rsidR="003F6C04" w:rsidRPr="00905A78" w:rsidRDefault="00905A78">
      <w:pPr>
        <w:rPr>
          <w:rFonts w:ascii="Times New Roman" w:hAnsi="Times New Roman" w:cs="Times New Roman"/>
          <w:sz w:val="24"/>
          <w:szCs w:val="24"/>
        </w:rPr>
      </w:pPr>
      <w:r w:rsidRPr="00905A78">
        <w:rPr>
          <w:rFonts w:ascii="Times New Roman" w:hAnsi="Times New Roman" w:cs="Times New Roman"/>
          <w:sz w:val="24"/>
          <w:szCs w:val="24"/>
        </w:rPr>
        <w:t xml:space="preserve">Link 1: </w:t>
      </w:r>
      <w:hyperlink r:id="rId7" w:history="1">
        <w:r w:rsidRPr="00905A78">
          <w:rPr>
            <w:rStyle w:val="Hyperlink"/>
            <w:rFonts w:ascii="Times New Roman" w:hAnsi="Times New Roman" w:cs="Times New Roman"/>
            <w:sz w:val="24"/>
            <w:szCs w:val="24"/>
          </w:rPr>
          <w:t>https://www2.hse.ie/conditions/coronavirus/if-your-</w:t>
        </w:r>
        <w:r w:rsidRPr="00905A78">
          <w:rPr>
            <w:rStyle w:val="Hyperlink"/>
            <w:rFonts w:ascii="Times New Roman" w:hAnsi="Times New Roman" w:cs="Times New Roman"/>
            <w:sz w:val="24"/>
            <w:szCs w:val="24"/>
          </w:rPr>
          <w:t>c</w:t>
        </w:r>
        <w:r w:rsidRPr="00905A78">
          <w:rPr>
            <w:rStyle w:val="Hyperlink"/>
            <w:rFonts w:ascii="Times New Roman" w:hAnsi="Times New Roman" w:cs="Times New Roman"/>
            <w:sz w:val="24"/>
            <w:szCs w:val="24"/>
          </w:rPr>
          <w:t>hild-has-symptoms.html</w:t>
        </w:r>
      </w:hyperlink>
    </w:p>
    <w:p w:rsidR="00905A78" w:rsidRPr="00EB7194" w:rsidRDefault="00905A78">
      <w:r w:rsidRPr="00905A78">
        <w:rPr>
          <w:rFonts w:ascii="Times New Roman" w:hAnsi="Times New Roman" w:cs="Times New Roman"/>
          <w:sz w:val="24"/>
          <w:szCs w:val="24"/>
        </w:rPr>
        <w:t>Link 2</w:t>
      </w:r>
      <w:r w:rsidR="00EB7194">
        <w:rPr>
          <w:rFonts w:ascii="Times New Roman" w:hAnsi="Times New Roman" w:cs="Times New Roman"/>
          <w:sz w:val="24"/>
          <w:szCs w:val="24"/>
        </w:rPr>
        <w:t xml:space="preserve">: </w:t>
      </w:r>
      <w:hyperlink r:id="rId8" w:history="1">
        <w:r w:rsidR="00EB7194">
          <w:rPr>
            <w:rStyle w:val="Hyperlink"/>
          </w:rPr>
          <w:t>https://www.hpsc.ie/a-z/respiratory/coronavirus/novelcoronavirus/guidance/primarycareguidance/adviceriskassessmentandmanagementof</w:t>
        </w:r>
        <w:r w:rsidR="00EB7194">
          <w:rPr>
            <w:rStyle w:val="Hyperlink"/>
          </w:rPr>
          <w:t>p</w:t>
        </w:r>
        <w:r w:rsidR="00EB7194">
          <w:rPr>
            <w:rStyle w:val="Hyperlink"/>
          </w:rPr>
          <w:t>atients/COVID-19%20Assessment%20and%20decision%20making%20pathway%20for%20all%20children.pdf</w:t>
        </w:r>
      </w:hyperlink>
      <w:r w:rsidR="00EB7194" w:rsidRPr="00905A78">
        <w:rPr>
          <w:rFonts w:ascii="Times New Roman" w:hAnsi="Times New Roman" w:cs="Times New Roman"/>
          <w:sz w:val="24"/>
          <w:szCs w:val="24"/>
        </w:rPr>
        <w:t xml:space="preserve"> </w:t>
      </w:r>
    </w:p>
    <w:p w:rsidR="00BF1609" w:rsidRPr="00BF1609" w:rsidRDefault="00905A78" w:rsidP="00BF1609">
      <w:pPr>
        <w:rPr>
          <w:rFonts w:ascii="Times New Roman" w:hAnsi="Times New Roman" w:cs="Times New Roman"/>
          <w:sz w:val="24"/>
          <w:szCs w:val="24"/>
        </w:rPr>
      </w:pPr>
      <w:r w:rsidRPr="00BF1609">
        <w:rPr>
          <w:rFonts w:ascii="Times New Roman" w:hAnsi="Times New Roman" w:cs="Times New Roman"/>
          <w:sz w:val="24"/>
          <w:szCs w:val="24"/>
        </w:rPr>
        <w:t xml:space="preserve">In summary, </w:t>
      </w:r>
      <w:r w:rsidR="00BF1609" w:rsidRPr="00667ED4">
        <w:rPr>
          <w:rFonts w:ascii="Times New Roman" w:eastAsia="Times New Roman" w:hAnsi="Times New Roman" w:cs="Times New Roman"/>
          <w:b/>
          <w:color w:val="2B3238"/>
          <w:sz w:val="24"/>
          <w:szCs w:val="24"/>
          <w:lang w:eastAsia="en-IE"/>
        </w:rPr>
        <w:t>d</w:t>
      </w:r>
      <w:r w:rsidR="00BF1609" w:rsidRPr="00BF1609">
        <w:rPr>
          <w:rFonts w:ascii="Times New Roman" w:eastAsia="Times New Roman" w:hAnsi="Times New Roman" w:cs="Times New Roman"/>
          <w:b/>
          <w:color w:val="2B3238"/>
          <w:sz w:val="24"/>
          <w:szCs w:val="24"/>
          <w:lang w:eastAsia="en-IE"/>
        </w:rPr>
        <w:t>o not send y</w:t>
      </w:r>
      <w:r w:rsidR="00BF1609" w:rsidRPr="00667ED4">
        <w:rPr>
          <w:rFonts w:ascii="Times New Roman" w:eastAsia="Times New Roman" w:hAnsi="Times New Roman" w:cs="Times New Roman"/>
          <w:b/>
          <w:color w:val="2B3238"/>
          <w:sz w:val="24"/>
          <w:szCs w:val="24"/>
          <w:lang w:eastAsia="en-IE"/>
        </w:rPr>
        <w:t>our child to school</w:t>
      </w:r>
      <w:r w:rsidR="00BF1609" w:rsidRPr="00BF1609">
        <w:rPr>
          <w:rFonts w:ascii="Times New Roman" w:eastAsia="Times New Roman" w:hAnsi="Times New Roman" w:cs="Times New Roman"/>
          <w:b/>
          <w:color w:val="2B3238"/>
          <w:sz w:val="24"/>
          <w:szCs w:val="24"/>
          <w:lang w:eastAsia="en-IE"/>
        </w:rPr>
        <w:t xml:space="preserve"> if any of the following is true.</w:t>
      </w:r>
      <w:r w:rsidR="00BF1609">
        <w:rPr>
          <w:rFonts w:ascii="Times New Roman" w:hAnsi="Times New Roman" w:cs="Times New Roman"/>
          <w:sz w:val="24"/>
          <w:szCs w:val="24"/>
        </w:rPr>
        <w:t xml:space="preserve"> </w:t>
      </w:r>
      <w:r w:rsidR="00BF1609" w:rsidRPr="00BF1609">
        <w:rPr>
          <w:rFonts w:ascii="Times New Roman" w:eastAsia="Times New Roman" w:hAnsi="Times New Roman" w:cs="Times New Roman"/>
          <w:color w:val="2B3238"/>
          <w:sz w:val="24"/>
          <w:szCs w:val="24"/>
          <w:lang w:eastAsia="en-IE"/>
        </w:rPr>
        <w:t>Your child has:</w:t>
      </w:r>
    </w:p>
    <w:p w:rsidR="00BF1609" w:rsidRPr="00BF1609" w:rsidRDefault="00BF1609" w:rsidP="00BF16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a temperature of 38 degrees Celsius or more</w:t>
      </w:r>
    </w:p>
    <w:p w:rsidR="00BF1609" w:rsidRPr="00BF1609" w:rsidRDefault="00BF1609" w:rsidP="00BF16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any other </w:t>
      </w:r>
      <w:hyperlink r:id="rId9" w:history="1">
        <w:r w:rsidRPr="00BF1609">
          <w:rPr>
            <w:rFonts w:ascii="Times New Roman" w:eastAsia="Times New Roman" w:hAnsi="Times New Roman" w:cs="Times New Roman"/>
            <w:color w:val="0F45A0"/>
            <w:sz w:val="24"/>
            <w:szCs w:val="24"/>
            <w:u w:val="single"/>
            <w:lang w:eastAsia="en-IE"/>
          </w:rPr>
          <w:t>common symptoms of coronavirus</w:t>
        </w:r>
      </w:hyperlink>
      <w:r w:rsidRPr="00BF1609">
        <w:rPr>
          <w:rFonts w:ascii="Times New Roman" w:eastAsia="Times New Roman" w:hAnsi="Times New Roman" w:cs="Times New Roman"/>
          <w:color w:val="2B3238"/>
          <w:sz w:val="24"/>
          <w:szCs w:val="24"/>
          <w:lang w:eastAsia="en-IE"/>
        </w:rPr>
        <w:t> - a new cough, loss or changed sense of taste or smell, or shortness of breath</w:t>
      </w:r>
    </w:p>
    <w:p w:rsidR="00BF1609" w:rsidRPr="00BF1609" w:rsidRDefault="00BF1609" w:rsidP="00BF16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been in </w:t>
      </w:r>
      <w:hyperlink r:id="rId10" w:history="1">
        <w:r w:rsidRPr="00BF1609">
          <w:rPr>
            <w:rFonts w:ascii="Times New Roman" w:eastAsia="Times New Roman" w:hAnsi="Times New Roman" w:cs="Times New Roman"/>
            <w:color w:val="0F45A0"/>
            <w:sz w:val="24"/>
            <w:szCs w:val="24"/>
            <w:u w:val="single"/>
            <w:lang w:eastAsia="en-IE"/>
          </w:rPr>
          <w:t>close contact</w:t>
        </w:r>
      </w:hyperlink>
      <w:r w:rsidRPr="00BF1609">
        <w:rPr>
          <w:rFonts w:ascii="Times New Roman" w:eastAsia="Times New Roman" w:hAnsi="Times New Roman" w:cs="Times New Roman"/>
          <w:color w:val="2B3238"/>
          <w:sz w:val="24"/>
          <w:szCs w:val="24"/>
          <w:lang w:eastAsia="en-IE"/>
        </w:rPr>
        <w:t> with someone who has tested positive for coronavirus</w:t>
      </w:r>
    </w:p>
    <w:p w:rsidR="00BF1609" w:rsidRPr="00BF1609" w:rsidRDefault="00BF1609" w:rsidP="00BF16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been living with someone who is unwell and may have coronavirus</w:t>
      </w:r>
    </w:p>
    <w:p w:rsidR="00BF1609" w:rsidRDefault="00BF1609" w:rsidP="00BF16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an existing breathing condition that has recently got worse</w:t>
      </w:r>
    </w:p>
    <w:p w:rsidR="00BF1609" w:rsidRDefault="00BF1609" w:rsidP="00BF1609">
      <w:p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If your child has symptoms such as </w:t>
      </w:r>
      <w:hyperlink r:id="rId11" w:history="1">
        <w:r w:rsidRPr="00BF1609">
          <w:rPr>
            <w:rFonts w:ascii="Times New Roman" w:eastAsia="Times New Roman" w:hAnsi="Times New Roman" w:cs="Times New Roman"/>
            <w:color w:val="0F45A0"/>
            <w:sz w:val="24"/>
            <w:szCs w:val="24"/>
            <w:u w:val="single"/>
            <w:lang w:eastAsia="en-IE"/>
          </w:rPr>
          <w:t>diarrhoea</w:t>
        </w:r>
      </w:hyperlink>
      <w:r w:rsidRPr="00BF1609">
        <w:rPr>
          <w:rFonts w:ascii="Times New Roman" w:eastAsia="Times New Roman" w:hAnsi="Times New Roman" w:cs="Times New Roman"/>
          <w:color w:val="2B3238"/>
          <w:sz w:val="24"/>
          <w:szCs w:val="24"/>
          <w:lang w:eastAsia="en-IE"/>
        </w:rPr>
        <w:t>, headaches or a sore throat keep them at home for at least 48 hours. These are not common symptoms of coronavirus, but they could be a sign of another infection.</w:t>
      </w:r>
    </w:p>
    <w:p w:rsidR="00D21CCC" w:rsidRPr="00BF1609" w:rsidRDefault="00D21CCC" w:rsidP="00BF1609">
      <w:pPr>
        <w:shd w:val="clear" w:color="auto" w:fill="FFFFFF"/>
        <w:spacing w:before="100" w:beforeAutospacing="1" w:after="100" w:afterAutospacing="1" w:line="240" w:lineRule="auto"/>
        <w:rPr>
          <w:rFonts w:ascii="Times New Roman" w:eastAsia="Times New Roman" w:hAnsi="Times New Roman" w:cs="Times New Roman"/>
          <w:b/>
          <w:color w:val="2B3238"/>
          <w:sz w:val="24"/>
          <w:szCs w:val="24"/>
          <w:lang w:eastAsia="en-IE"/>
        </w:rPr>
      </w:pPr>
      <w:r w:rsidRPr="00667ED4">
        <w:rPr>
          <w:rFonts w:ascii="Times New Roman" w:eastAsia="Times New Roman" w:hAnsi="Times New Roman" w:cs="Times New Roman"/>
          <w:b/>
          <w:color w:val="2B3238"/>
          <w:sz w:val="24"/>
          <w:szCs w:val="24"/>
          <w:lang w:eastAsia="en-IE"/>
        </w:rPr>
        <w:t>Please note, any child given paracetamol (Calpol or Calpol 6+) or ibuprofen (Nurofen or Nurofen 6+</w:t>
      </w:r>
      <w:r w:rsidR="00667ED4" w:rsidRPr="00667ED4">
        <w:rPr>
          <w:rFonts w:ascii="Times New Roman" w:eastAsia="Times New Roman" w:hAnsi="Times New Roman" w:cs="Times New Roman"/>
          <w:b/>
          <w:color w:val="2B3238"/>
          <w:sz w:val="24"/>
          <w:szCs w:val="24"/>
          <w:lang w:eastAsia="en-IE"/>
        </w:rPr>
        <w:t>)</w:t>
      </w:r>
      <w:r w:rsidRPr="00667ED4">
        <w:rPr>
          <w:rFonts w:ascii="Times New Roman" w:eastAsia="Times New Roman" w:hAnsi="Times New Roman" w:cs="Times New Roman"/>
          <w:b/>
          <w:color w:val="2B3238"/>
          <w:sz w:val="24"/>
          <w:szCs w:val="24"/>
          <w:lang w:eastAsia="en-IE"/>
        </w:rPr>
        <w:t xml:space="preserve"> </w:t>
      </w:r>
      <w:r w:rsidR="004B6E50">
        <w:rPr>
          <w:rFonts w:ascii="Times New Roman" w:eastAsia="Times New Roman" w:hAnsi="Times New Roman" w:cs="Times New Roman"/>
          <w:b/>
          <w:color w:val="2B3238"/>
          <w:sz w:val="24"/>
          <w:szCs w:val="24"/>
          <w:lang w:eastAsia="en-IE"/>
        </w:rPr>
        <w:t xml:space="preserve">for any reason </w:t>
      </w:r>
      <w:r w:rsidRPr="00667ED4">
        <w:rPr>
          <w:rFonts w:ascii="Times New Roman" w:eastAsia="Times New Roman" w:hAnsi="Times New Roman" w:cs="Times New Roman"/>
          <w:b/>
          <w:color w:val="2B3238"/>
          <w:sz w:val="24"/>
          <w:szCs w:val="24"/>
          <w:lang w:eastAsia="en-IE"/>
        </w:rPr>
        <w:t xml:space="preserve">must not attend school for 48 hours. </w:t>
      </w:r>
    </w:p>
    <w:p w:rsidR="00BF1609" w:rsidRPr="00BF1609" w:rsidRDefault="00BF1609" w:rsidP="00BF1609">
      <w:p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lastRenderedPageBreak/>
        <w:t>It's usually okay to send yo</w:t>
      </w:r>
      <w:r w:rsidR="00D21CCC">
        <w:rPr>
          <w:rFonts w:ascii="Times New Roman" w:eastAsia="Times New Roman" w:hAnsi="Times New Roman" w:cs="Times New Roman"/>
          <w:color w:val="2B3238"/>
          <w:sz w:val="24"/>
          <w:szCs w:val="24"/>
          <w:lang w:eastAsia="en-IE"/>
        </w:rPr>
        <w:t xml:space="preserve">ur child to school </w:t>
      </w:r>
      <w:r w:rsidRPr="00BF1609">
        <w:rPr>
          <w:rFonts w:ascii="Times New Roman" w:eastAsia="Times New Roman" w:hAnsi="Times New Roman" w:cs="Times New Roman"/>
          <w:color w:val="2B3238"/>
          <w:sz w:val="24"/>
          <w:szCs w:val="24"/>
          <w:lang w:eastAsia="en-IE"/>
        </w:rPr>
        <w:t>if they:</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only have nasal symptoms, such as a runny nose or a sneeze</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do not have a temperature of 38 degrees Celsius or more (as long as their temperature has not been lowered by taking any form of paracetamol or ibuprofen)</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do not have a new cough</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have not been in </w:t>
      </w:r>
      <w:hyperlink r:id="rId12" w:history="1">
        <w:r w:rsidRPr="00BF1609">
          <w:rPr>
            <w:rFonts w:ascii="Times New Roman" w:eastAsia="Times New Roman" w:hAnsi="Times New Roman" w:cs="Times New Roman"/>
            <w:color w:val="0F45A0"/>
            <w:sz w:val="24"/>
            <w:szCs w:val="24"/>
            <w:u w:val="single"/>
            <w:lang w:eastAsia="en-IE"/>
          </w:rPr>
          <w:t>close contact</w:t>
        </w:r>
      </w:hyperlink>
      <w:r w:rsidRPr="00BF1609">
        <w:rPr>
          <w:rFonts w:ascii="Times New Roman" w:eastAsia="Times New Roman" w:hAnsi="Times New Roman" w:cs="Times New Roman"/>
          <w:color w:val="2B3238"/>
          <w:sz w:val="24"/>
          <w:szCs w:val="24"/>
          <w:lang w:eastAsia="en-IE"/>
        </w:rPr>
        <w:t> with anyone who has coronavirus</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do not live with anyone who is unwell and may have coronavirus</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have been told by a GP that their illness is caused by something else, that is not coronavirus. Your GP will tell you when they can return to school or childcare.</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have got a </w:t>
      </w:r>
      <w:hyperlink r:id="rId13" w:anchor="negative" w:history="1">
        <w:r w:rsidRPr="00BF1609">
          <w:rPr>
            <w:rFonts w:ascii="Times New Roman" w:eastAsia="Times New Roman" w:hAnsi="Times New Roman" w:cs="Times New Roman"/>
            <w:color w:val="0F45A0"/>
            <w:sz w:val="24"/>
            <w:szCs w:val="24"/>
            <w:u w:val="single"/>
            <w:lang w:eastAsia="en-IE"/>
          </w:rPr>
          <w:t>negative ('not detected') coronavirus test result</w:t>
        </w:r>
      </w:hyperlink>
      <w:r w:rsidRPr="00BF1609">
        <w:rPr>
          <w:rFonts w:ascii="Times New Roman" w:eastAsia="Times New Roman" w:hAnsi="Times New Roman" w:cs="Times New Roman"/>
          <w:color w:val="2B3238"/>
          <w:sz w:val="24"/>
          <w:szCs w:val="24"/>
          <w:lang w:eastAsia="en-IE"/>
        </w:rPr>
        <w:t> and have not had symptoms for 48 hours</w:t>
      </w:r>
    </w:p>
    <w:p w:rsidR="00BF1609" w:rsidRPr="00BF1609" w:rsidRDefault="00BF1609" w:rsidP="00BF16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have not had diarrhoea for 48 hours</w:t>
      </w:r>
    </w:p>
    <w:p w:rsidR="00D21CCC" w:rsidRDefault="00BF1609" w:rsidP="00667ED4">
      <w:p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sidRPr="00BF1609">
        <w:rPr>
          <w:rFonts w:ascii="Times New Roman" w:eastAsia="Times New Roman" w:hAnsi="Times New Roman" w:cs="Times New Roman"/>
          <w:color w:val="2B3238"/>
          <w:sz w:val="24"/>
          <w:szCs w:val="24"/>
          <w:lang w:eastAsia="en-IE"/>
        </w:rPr>
        <w:t xml:space="preserve">Your child does not need a GP medical certification or a note from a GP to return to school. But their school may ask you to sign a form to say that your child is well enough to attend. </w:t>
      </w:r>
      <w:r>
        <w:rPr>
          <w:rFonts w:ascii="Times New Roman" w:eastAsia="Times New Roman" w:hAnsi="Times New Roman" w:cs="Times New Roman"/>
          <w:color w:val="2B3238"/>
          <w:sz w:val="24"/>
          <w:szCs w:val="24"/>
          <w:lang w:eastAsia="en-IE"/>
        </w:rPr>
        <w:t>This is called a 'parental self-</w:t>
      </w:r>
      <w:r w:rsidRPr="00BF1609">
        <w:rPr>
          <w:rFonts w:ascii="Times New Roman" w:eastAsia="Times New Roman" w:hAnsi="Times New Roman" w:cs="Times New Roman"/>
          <w:color w:val="2B3238"/>
          <w:sz w:val="24"/>
          <w:szCs w:val="24"/>
          <w:lang w:eastAsia="en-IE"/>
        </w:rPr>
        <w:t>declaration form'.</w:t>
      </w:r>
    </w:p>
    <w:p w:rsidR="004B6E50" w:rsidRPr="009464F0" w:rsidRDefault="009464F0" w:rsidP="00667ED4">
      <w:pPr>
        <w:shd w:val="clear" w:color="auto" w:fill="FFFFFF"/>
        <w:spacing w:before="100" w:beforeAutospacing="1" w:after="100" w:afterAutospacing="1" w:line="240" w:lineRule="auto"/>
        <w:rPr>
          <w:rFonts w:ascii="Times New Roman" w:eastAsia="Times New Roman" w:hAnsi="Times New Roman" w:cs="Times New Roman"/>
          <w:b/>
          <w:color w:val="2B3238"/>
          <w:sz w:val="24"/>
          <w:szCs w:val="24"/>
          <w:lang w:eastAsia="en-IE"/>
        </w:rPr>
      </w:pPr>
      <w:r>
        <w:rPr>
          <w:rFonts w:ascii="Times New Roman" w:eastAsia="Times New Roman" w:hAnsi="Times New Roman" w:cs="Times New Roman"/>
          <w:b/>
          <w:color w:val="2B3238"/>
          <w:sz w:val="24"/>
          <w:szCs w:val="24"/>
          <w:lang w:eastAsia="en-IE"/>
        </w:rPr>
        <w:t>Dealing with Covid</w:t>
      </w:r>
      <w:bookmarkStart w:id="0" w:name="_GoBack"/>
      <w:bookmarkEnd w:id="0"/>
    </w:p>
    <w:p w:rsidR="004B6E50" w:rsidRPr="00667ED4" w:rsidRDefault="004B6E50" w:rsidP="00667ED4">
      <w:pPr>
        <w:shd w:val="clear" w:color="auto" w:fill="FFFFFF"/>
        <w:spacing w:before="100" w:beforeAutospacing="1" w:after="100" w:afterAutospacing="1" w:line="240" w:lineRule="auto"/>
        <w:rPr>
          <w:rFonts w:ascii="Times New Roman" w:eastAsia="Times New Roman" w:hAnsi="Times New Roman" w:cs="Times New Roman"/>
          <w:color w:val="2B3238"/>
          <w:sz w:val="24"/>
          <w:szCs w:val="24"/>
          <w:lang w:eastAsia="en-IE"/>
        </w:rPr>
      </w:pPr>
      <w:r>
        <w:rPr>
          <w:rFonts w:ascii="Times New Roman" w:eastAsia="Times New Roman" w:hAnsi="Times New Roman" w:cs="Times New Roman"/>
          <w:color w:val="2B3238"/>
          <w:sz w:val="24"/>
          <w:szCs w:val="24"/>
          <w:lang w:eastAsia="en-IE"/>
        </w:rPr>
        <w:t xml:space="preserve">In the event of a positive Covid case in our school, the school will follow the </w:t>
      </w:r>
      <w:r w:rsidR="009464F0">
        <w:rPr>
          <w:rFonts w:ascii="Times New Roman" w:eastAsia="Times New Roman" w:hAnsi="Times New Roman" w:cs="Times New Roman"/>
          <w:color w:val="2B3238"/>
          <w:sz w:val="24"/>
          <w:szCs w:val="24"/>
          <w:lang w:eastAsia="en-IE"/>
        </w:rPr>
        <w:t xml:space="preserve">HSE guidelines as set out in the </w:t>
      </w:r>
      <w:r w:rsidR="009464F0" w:rsidRPr="009464F0">
        <w:rPr>
          <w:rFonts w:ascii="Times New Roman" w:eastAsia="Times New Roman" w:hAnsi="Times New Roman" w:cs="Times New Roman"/>
          <w:i/>
          <w:color w:val="2B3238"/>
          <w:sz w:val="24"/>
          <w:szCs w:val="24"/>
          <w:lang w:eastAsia="en-IE"/>
        </w:rPr>
        <w:t>Schools Pathway for Covid-19, the Public Health Approach</w:t>
      </w:r>
      <w:r w:rsidR="009464F0">
        <w:rPr>
          <w:rFonts w:ascii="Times New Roman" w:eastAsia="Times New Roman" w:hAnsi="Times New Roman" w:cs="Times New Roman"/>
          <w:color w:val="2B3238"/>
          <w:sz w:val="24"/>
          <w:szCs w:val="24"/>
          <w:lang w:eastAsia="en-IE"/>
        </w:rPr>
        <w:t xml:space="preserve">, link here: </w:t>
      </w:r>
      <w:hyperlink r:id="rId14" w:history="1">
        <w:r w:rsidR="009464F0">
          <w:rPr>
            <w:rStyle w:val="Hyperlink"/>
          </w:rPr>
          <w:t>https://www.hpsc.ie/a-z/respiratory/coronavirus/novelcoronavirus/guidance/educationguidance/Schools%20Pathway%20for%20COVID-19%20-%20the%20Public%20Health%20approach.pdf</w:t>
        </w:r>
      </w:hyperlink>
      <w:r>
        <w:rPr>
          <w:rFonts w:ascii="Times New Roman" w:eastAsia="Times New Roman" w:hAnsi="Times New Roman" w:cs="Times New Roman"/>
          <w:color w:val="2B3238"/>
          <w:sz w:val="24"/>
          <w:szCs w:val="24"/>
          <w:lang w:eastAsia="en-IE"/>
        </w:rPr>
        <w:t xml:space="preserve"> </w:t>
      </w:r>
    </w:p>
    <w:p w:rsidR="00944735" w:rsidRDefault="009464F0">
      <w:pPr>
        <w:rPr>
          <w:rFonts w:ascii="Times New Roman" w:hAnsi="Times New Roman" w:cs="Times New Roman"/>
          <w:sz w:val="24"/>
          <w:szCs w:val="24"/>
        </w:rPr>
      </w:pPr>
      <w:r w:rsidRPr="009464F0">
        <w:rPr>
          <w:rFonts w:ascii="Times New Roman" w:hAnsi="Times New Roman" w:cs="Times New Roman"/>
          <w:sz w:val="24"/>
          <w:szCs w:val="24"/>
        </w:rPr>
        <w:t>In the cas</w:t>
      </w:r>
      <w:r>
        <w:rPr>
          <w:rFonts w:ascii="Times New Roman" w:hAnsi="Times New Roman" w:cs="Times New Roman"/>
          <w:sz w:val="24"/>
          <w:szCs w:val="24"/>
        </w:rPr>
        <w:t>e that a child displays</w:t>
      </w:r>
      <w:r w:rsidRPr="009464F0">
        <w:rPr>
          <w:rFonts w:ascii="Times New Roman" w:hAnsi="Times New Roman" w:cs="Times New Roman"/>
          <w:sz w:val="24"/>
          <w:szCs w:val="24"/>
        </w:rPr>
        <w:t xml:space="preserve"> symptoms of Covid-19 at school</w:t>
      </w:r>
      <w:r>
        <w:rPr>
          <w:rFonts w:ascii="Times New Roman" w:hAnsi="Times New Roman" w:cs="Times New Roman"/>
          <w:sz w:val="24"/>
          <w:szCs w:val="24"/>
        </w:rPr>
        <w:t xml:space="preserve"> – a cough, shortness of breath, a temperature above 38 degrees or loss of taste or smell –</w:t>
      </w:r>
      <w:r w:rsidRPr="009464F0">
        <w:rPr>
          <w:rFonts w:ascii="Times New Roman" w:hAnsi="Times New Roman" w:cs="Times New Roman"/>
          <w:sz w:val="24"/>
          <w:szCs w:val="24"/>
        </w:rPr>
        <w:t xml:space="preserve"> the school will </w:t>
      </w:r>
      <w:r>
        <w:rPr>
          <w:rFonts w:ascii="Times New Roman" w:hAnsi="Times New Roman" w:cs="Times New Roman"/>
          <w:sz w:val="24"/>
          <w:szCs w:val="24"/>
        </w:rPr>
        <w:t>phone home to have the child collected from school and in the meantime, the child will be moved safely</w:t>
      </w:r>
      <w:r w:rsidRPr="009464F0">
        <w:rPr>
          <w:rFonts w:ascii="Times New Roman" w:hAnsi="Times New Roman" w:cs="Times New Roman"/>
          <w:sz w:val="24"/>
          <w:szCs w:val="24"/>
        </w:rPr>
        <w:t xml:space="preserve"> to an isolation room</w:t>
      </w:r>
      <w:r>
        <w:rPr>
          <w:rFonts w:ascii="Times New Roman" w:hAnsi="Times New Roman" w:cs="Times New Roman"/>
          <w:sz w:val="24"/>
          <w:szCs w:val="24"/>
        </w:rPr>
        <w:t xml:space="preserve"> to await collection. </w:t>
      </w:r>
    </w:p>
    <w:p w:rsidR="00D56577" w:rsidRPr="004D684C" w:rsidRDefault="00D56577">
      <w:pPr>
        <w:rPr>
          <w:rFonts w:ascii="Times New Roman" w:hAnsi="Times New Roman" w:cs="Times New Roman"/>
          <w:b/>
          <w:sz w:val="24"/>
          <w:szCs w:val="24"/>
        </w:rPr>
      </w:pPr>
      <w:r w:rsidRPr="004D684C">
        <w:rPr>
          <w:rFonts w:ascii="Times New Roman" w:hAnsi="Times New Roman" w:cs="Times New Roman"/>
          <w:b/>
          <w:sz w:val="24"/>
          <w:szCs w:val="24"/>
        </w:rPr>
        <w:t>Face coverings and the school campus</w:t>
      </w:r>
    </w:p>
    <w:p w:rsidR="00D56577" w:rsidRDefault="00D56577">
      <w:pPr>
        <w:rPr>
          <w:rFonts w:ascii="Times New Roman" w:hAnsi="Times New Roman" w:cs="Times New Roman"/>
          <w:sz w:val="24"/>
          <w:szCs w:val="24"/>
        </w:rPr>
      </w:pPr>
      <w:r w:rsidRPr="00D56577">
        <w:rPr>
          <w:rFonts w:ascii="Times New Roman" w:hAnsi="Times New Roman" w:cs="Times New Roman"/>
          <w:sz w:val="24"/>
          <w:szCs w:val="24"/>
        </w:rPr>
        <w:t xml:space="preserve">In the first instance, parents should not enter the school campus unless it is essential or their child requires it. If, however, you must enter the school campus then </w:t>
      </w:r>
      <w:r w:rsidRPr="00D56577">
        <w:rPr>
          <w:rFonts w:ascii="Times New Roman" w:hAnsi="Times New Roman" w:cs="Times New Roman"/>
          <w:b/>
          <w:sz w:val="24"/>
          <w:szCs w:val="24"/>
          <w:u w:val="single"/>
        </w:rPr>
        <w:t>we require all parents to wear face coverings on the school campus.</w:t>
      </w:r>
      <w:r>
        <w:rPr>
          <w:rFonts w:ascii="Times New Roman" w:hAnsi="Times New Roman" w:cs="Times New Roman"/>
          <w:b/>
          <w:sz w:val="24"/>
          <w:szCs w:val="24"/>
          <w:u w:val="single"/>
        </w:rPr>
        <w:t xml:space="preserve"> </w:t>
      </w:r>
      <w:r w:rsidR="004D684C">
        <w:rPr>
          <w:rFonts w:ascii="Times New Roman" w:hAnsi="Times New Roman" w:cs="Times New Roman"/>
          <w:sz w:val="24"/>
          <w:szCs w:val="24"/>
        </w:rPr>
        <w:t>We need the co-operation of all parents to keep all members</w:t>
      </w:r>
      <w:r w:rsidR="002B1A54">
        <w:rPr>
          <w:rFonts w:ascii="Times New Roman" w:hAnsi="Times New Roman" w:cs="Times New Roman"/>
          <w:sz w:val="24"/>
          <w:szCs w:val="24"/>
        </w:rPr>
        <w:t xml:space="preserve"> of the school community safe – p</w:t>
      </w:r>
      <w:r w:rsidR="004D684C">
        <w:rPr>
          <w:rFonts w:ascii="Times New Roman" w:hAnsi="Times New Roman" w:cs="Times New Roman"/>
          <w:sz w:val="24"/>
          <w:szCs w:val="24"/>
        </w:rPr>
        <w:t>rotect each other, our children and school staff. To reduce the need to enter the school campus, all children from 3</w:t>
      </w:r>
      <w:r w:rsidR="004D684C" w:rsidRPr="004D684C">
        <w:rPr>
          <w:rFonts w:ascii="Times New Roman" w:hAnsi="Times New Roman" w:cs="Times New Roman"/>
          <w:sz w:val="24"/>
          <w:szCs w:val="24"/>
          <w:vertAlign w:val="superscript"/>
        </w:rPr>
        <w:t>rd</w:t>
      </w:r>
      <w:r w:rsidR="004D684C">
        <w:rPr>
          <w:rFonts w:ascii="Times New Roman" w:hAnsi="Times New Roman" w:cs="Times New Roman"/>
          <w:sz w:val="24"/>
          <w:szCs w:val="24"/>
        </w:rPr>
        <w:t xml:space="preserve"> to 6</w:t>
      </w:r>
      <w:r w:rsidR="004D684C" w:rsidRPr="004D684C">
        <w:rPr>
          <w:rFonts w:ascii="Times New Roman" w:hAnsi="Times New Roman" w:cs="Times New Roman"/>
          <w:sz w:val="24"/>
          <w:szCs w:val="24"/>
          <w:vertAlign w:val="superscript"/>
        </w:rPr>
        <w:t>th</w:t>
      </w:r>
      <w:r w:rsidR="004D684C">
        <w:rPr>
          <w:rFonts w:ascii="Times New Roman" w:hAnsi="Times New Roman" w:cs="Times New Roman"/>
          <w:sz w:val="24"/>
          <w:szCs w:val="24"/>
        </w:rPr>
        <w:t xml:space="preserve"> classes may walk home from school unaccompanied with written consent from a parent. Please contact your child’s class teacher to arrange this. Many children could meet their parents in the surrounds of the school campus if they are unable to walk home alone. </w:t>
      </w:r>
    </w:p>
    <w:p w:rsidR="00BB706B" w:rsidRDefault="002B1A54">
      <w:pPr>
        <w:rPr>
          <w:rFonts w:ascii="Times New Roman" w:hAnsi="Times New Roman" w:cs="Times New Roman"/>
          <w:sz w:val="24"/>
          <w:szCs w:val="24"/>
        </w:rPr>
      </w:pPr>
      <w:r>
        <w:rPr>
          <w:rFonts w:ascii="Times New Roman" w:hAnsi="Times New Roman" w:cs="Times New Roman"/>
          <w:sz w:val="24"/>
          <w:szCs w:val="24"/>
        </w:rPr>
        <w:t>Social distancing must be maintained by all on the school</w:t>
      </w:r>
      <w:r w:rsidR="00BB706B">
        <w:rPr>
          <w:rFonts w:ascii="Times New Roman" w:hAnsi="Times New Roman" w:cs="Times New Roman"/>
          <w:sz w:val="24"/>
          <w:szCs w:val="24"/>
        </w:rPr>
        <w:t xml:space="preserve"> campus. Please speak to your child about this as often once dismissed from school the children congregate with their friends with no social distancing. Parents – please keep two metres from each other on the campus. As a </w:t>
      </w:r>
      <w:r w:rsidR="00BB706B">
        <w:rPr>
          <w:rFonts w:ascii="Times New Roman" w:hAnsi="Times New Roman" w:cs="Times New Roman"/>
          <w:sz w:val="24"/>
          <w:szCs w:val="24"/>
        </w:rPr>
        <w:lastRenderedPageBreak/>
        <w:t xml:space="preserve">reminder, some two metre distancing markers have been placed outside the school doors and gates. </w:t>
      </w:r>
    </w:p>
    <w:p w:rsidR="00BB706B" w:rsidRPr="00BB706B" w:rsidRDefault="00BB706B">
      <w:pPr>
        <w:rPr>
          <w:rFonts w:ascii="Times New Roman" w:hAnsi="Times New Roman" w:cs="Times New Roman"/>
          <w:b/>
          <w:sz w:val="24"/>
          <w:szCs w:val="24"/>
        </w:rPr>
      </w:pPr>
      <w:r w:rsidRPr="00BB706B">
        <w:rPr>
          <w:rFonts w:ascii="Times New Roman" w:hAnsi="Times New Roman" w:cs="Times New Roman"/>
          <w:b/>
          <w:sz w:val="24"/>
          <w:szCs w:val="24"/>
        </w:rPr>
        <w:t>Behaviour</w:t>
      </w:r>
    </w:p>
    <w:p w:rsidR="00944735" w:rsidRPr="00CF50E3" w:rsidRDefault="00BB706B">
      <w:pPr>
        <w:rPr>
          <w:rFonts w:ascii="Times New Roman" w:hAnsi="Times New Roman" w:cs="Times New Roman"/>
          <w:sz w:val="24"/>
          <w:szCs w:val="24"/>
        </w:rPr>
      </w:pPr>
      <w:r>
        <w:rPr>
          <w:rFonts w:ascii="Times New Roman" w:hAnsi="Times New Roman" w:cs="Times New Roman"/>
          <w:sz w:val="24"/>
          <w:szCs w:val="24"/>
        </w:rPr>
        <w:t xml:space="preserve">It is now a breach of school rules to cough in another person’s face or otherwise threaten their person with Covid or the suggestion of Covid. It is also a breach of school rules to suggest another child has Covid or ridicule a child related to Covid. In some instances, a child in breach of these new rules will be sent home from school. </w:t>
      </w:r>
    </w:p>
    <w:p w:rsidR="004D684C" w:rsidRPr="004D684C" w:rsidRDefault="004D684C">
      <w:pPr>
        <w:rPr>
          <w:rFonts w:ascii="Times New Roman" w:hAnsi="Times New Roman" w:cs="Times New Roman"/>
          <w:b/>
          <w:sz w:val="24"/>
          <w:szCs w:val="24"/>
        </w:rPr>
      </w:pPr>
      <w:r w:rsidRPr="004D684C">
        <w:rPr>
          <w:rFonts w:ascii="Times New Roman" w:hAnsi="Times New Roman" w:cs="Times New Roman"/>
          <w:b/>
          <w:sz w:val="24"/>
          <w:szCs w:val="24"/>
        </w:rPr>
        <w:t>School closure</w:t>
      </w:r>
    </w:p>
    <w:p w:rsidR="00667ED4" w:rsidRDefault="004D684C">
      <w:pPr>
        <w:rPr>
          <w:rFonts w:ascii="Times New Roman" w:hAnsi="Times New Roman" w:cs="Times New Roman"/>
          <w:sz w:val="24"/>
          <w:szCs w:val="24"/>
        </w:rPr>
      </w:pPr>
      <w:r>
        <w:rPr>
          <w:rFonts w:ascii="Times New Roman" w:hAnsi="Times New Roman" w:cs="Times New Roman"/>
          <w:sz w:val="24"/>
          <w:szCs w:val="24"/>
        </w:rPr>
        <w:t>In the event of a national or regional lockdown and our whole school is required to close, we will revert to online teaching and learning as we did last year. This was conducted through use of the Seesaw App. Parents from senior infants to 6</w:t>
      </w:r>
      <w:r w:rsidRPr="004D684C">
        <w:rPr>
          <w:rFonts w:ascii="Times New Roman" w:hAnsi="Times New Roman" w:cs="Times New Roman"/>
          <w:sz w:val="24"/>
          <w:szCs w:val="24"/>
          <w:vertAlign w:val="superscript"/>
        </w:rPr>
        <w:t>th</w:t>
      </w:r>
      <w:r>
        <w:rPr>
          <w:rFonts w:ascii="Times New Roman" w:hAnsi="Times New Roman" w:cs="Times New Roman"/>
          <w:sz w:val="24"/>
          <w:szCs w:val="24"/>
        </w:rPr>
        <w:t xml:space="preserve"> classes should already have Seesaw. If you do not please contact your child’s teacher to arrange this. For junior infant parents, we will be in touch soon to arrange this. </w:t>
      </w:r>
      <w:r w:rsidR="00BB706B">
        <w:rPr>
          <w:rFonts w:ascii="Times New Roman" w:hAnsi="Times New Roman" w:cs="Times New Roman"/>
          <w:sz w:val="24"/>
          <w:szCs w:val="24"/>
        </w:rPr>
        <w:t xml:space="preserve">In addition, Class Dojo is our main way of contacting parents and so parents must also download this App. Please contact your child’s class teacher about this. </w:t>
      </w:r>
    </w:p>
    <w:p w:rsidR="004B6E50" w:rsidRPr="004B6E50" w:rsidRDefault="004B6E50">
      <w:pPr>
        <w:rPr>
          <w:rFonts w:ascii="Times New Roman" w:hAnsi="Times New Roman" w:cs="Times New Roman"/>
          <w:b/>
          <w:sz w:val="24"/>
          <w:szCs w:val="24"/>
        </w:rPr>
      </w:pPr>
      <w:r w:rsidRPr="004B6E50">
        <w:rPr>
          <w:rFonts w:ascii="Times New Roman" w:hAnsi="Times New Roman" w:cs="Times New Roman"/>
          <w:b/>
          <w:sz w:val="24"/>
          <w:szCs w:val="24"/>
        </w:rPr>
        <w:t>Parent teacher meetings</w:t>
      </w:r>
    </w:p>
    <w:p w:rsidR="004B6E50" w:rsidRDefault="004B6E50">
      <w:pPr>
        <w:rPr>
          <w:rFonts w:ascii="Times New Roman" w:hAnsi="Times New Roman" w:cs="Times New Roman"/>
          <w:sz w:val="24"/>
          <w:szCs w:val="24"/>
        </w:rPr>
      </w:pPr>
      <w:r>
        <w:rPr>
          <w:rFonts w:ascii="Times New Roman" w:hAnsi="Times New Roman" w:cs="Times New Roman"/>
          <w:sz w:val="24"/>
          <w:szCs w:val="24"/>
        </w:rPr>
        <w:t>Parent teacher meetings have been postponed for the first term. The school will assess the possibility of holding these meetings in the second term.</w:t>
      </w:r>
    </w:p>
    <w:sectPr w:rsidR="004B6E5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91" w:rsidRDefault="00FE3F91" w:rsidP="00F461FC">
      <w:pPr>
        <w:spacing w:after="0" w:line="240" w:lineRule="auto"/>
      </w:pPr>
      <w:r>
        <w:separator/>
      </w:r>
    </w:p>
  </w:endnote>
  <w:endnote w:type="continuationSeparator" w:id="0">
    <w:p w:rsidR="00FE3F91" w:rsidRDefault="00FE3F91" w:rsidP="00F4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91" w:rsidRDefault="00FE3F91" w:rsidP="00F461FC">
      <w:pPr>
        <w:spacing w:after="0" w:line="240" w:lineRule="auto"/>
      </w:pPr>
      <w:r>
        <w:separator/>
      </w:r>
    </w:p>
  </w:footnote>
  <w:footnote w:type="continuationSeparator" w:id="0">
    <w:p w:rsidR="00FE3F91" w:rsidRDefault="00FE3F91" w:rsidP="00F4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0E3" w:rsidRDefault="00CF50E3" w:rsidP="00CF50E3">
    <w:pPr>
      <w:pStyle w:val="Header"/>
    </w:pPr>
    <w:r>
      <w:rPr>
        <w:noProof/>
        <w:lang w:eastAsia="en-IE"/>
      </w:rPr>
      <mc:AlternateContent>
        <mc:Choice Requires="wps">
          <w:drawing>
            <wp:anchor distT="0" distB="0" distL="114300" distR="114300" simplePos="0" relativeHeight="251665408" behindDoc="0" locked="0" layoutInCell="1" allowOverlap="1" wp14:anchorId="7905BDE7" wp14:editId="6C534000">
              <wp:simplePos x="0" y="0"/>
              <wp:positionH relativeFrom="column">
                <wp:posOffset>5257800</wp:posOffset>
              </wp:positionH>
              <wp:positionV relativeFrom="paragraph">
                <wp:posOffset>579120</wp:posOffset>
              </wp:positionV>
              <wp:extent cx="1219200" cy="243840"/>
              <wp:effectExtent l="0" t="0" r="0" b="3810"/>
              <wp:wrapNone/>
              <wp:docPr id="4" name="Rectangle 4"/>
              <wp:cNvGraphicFramePr/>
              <a:graphic xmlns:a="http://schemas.openxmlformats.org/drawingml/2006/main">
                <a:graphicData uri="http://schemas.microsoft.com/office/word/2010/wordprocessingShape">
                  <wps:wsp>
                    <wps:cNvSpPr/>
                    <wps:spPr>
                      <a:xfrm>
                        <a:off x="0" y="0"/>
                        <a:ext cx="1219200" cy="243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50E3" w:rsidRPr="00B8017F" w:rsidRDefault="00CF50E3" w:rsidP="00CF50E3">
                          <w:pPr>
                            <w:jc w:val="center"/>
                            <w:rPr>
                              <w:color w:val="000000" w:themeColor="text1"/>
                              <w:sz w:val="20"/>
                            </w:rPr>
                          </w:pPr>
                          <w:r w:rsidRPr="00B8017F">
                            <w:rPr>
                              <w:color w:val="000000" w:themeColor="text1"/>
                              <w:sz w:val="20"/>
                            </w:rPr>
                            <w:t>Alan Weston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5BDE7" id="Rectangle 4" o:spid="_x0000_s1026" style="position:absolute;margin-left:414pt;margin-top:45.6pt;width:9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" filled="f" stroked="f" strokeweight="1pt">
              <v:textbox>
                <w:txbxContent>
                  <w:p w:rsidR="00CF50E3" w:rsidRPr="00B8017F" w:rsidRDefault="00CF50E3" w:rsidP="00CF50E3">
                    <w:pPr>
                      <w:jc w:val="center"/>
                      <w:rPr>
                        <w:color w:val="000000" w:themeColor="text1"/>
                        <w:sz w:val="20"/>
                      </w:rPr>
                    </w:pPr>
                    <w:r w:rsidRPr="00B8017F">
                      <w:rPr>
                        <w:color w:val="000000" w:themeColor="text1"/>
                        <w:sz w:val="20"/>
                      </w:rPr>
                      <w:t>Alan Weston</w:t>
                    </w:r>
                  </w:p>
                </w:txbxContent>
              </v:textbox>
            </v:rect>
          </w:pict>
        </mc:Fallback>
      </mc:AlternateContent>
    </w:r>
    <w:r>
      <w:rPr>
        <w:noProof/>
        <w:lang w:eastAsia="en-IE"/>
      </w:rPr>
      <mc:AlternateContent>
        <mc:Choice Requires="wps">
          <w:drawing>
            <wp:anchor distT="0" distB="0" distL="114300" distR="114300" simplePos="0" relativeHeight="251664384" behindDoc="0" locked="0" layoutInCell="1" allowOverlap="1" wp14:anchorId="50CB2E38" wp14:editId="1DB8FBAE">
              <wp:simplePos x="0" y="0"/>
              <wp:positionH relativeFrom="column">
                <wp:posOffset>5303520</wp:posOffset>
              </wp:positionH>
              <wp:positionV relativeFrom="paragraph">
                <wp:posOffset>647700</wp:posOffset>
              </wp:positionV>
              <wp:extent cx="10287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287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A799B" id="Rectangle 5" o:spid="_x0000_s1026" style="position:absolute;margin-left:417.6pt;margin-top:51pt;width:81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" fillcolor="white [3212]" strokecolor="white [3212]" strokeweight="1pt"/>
          </w:pict>
        </mc:Fallback>
      </mc:AlternateContent>
    </w:r>
    <w:r w:rsidRPr="00464FB0">
      <w:rPr>
        <w:noProof/>
        <w:lang w:eastAsia="en-IE"/>
      </w:rPr>
      <w:drawing>
        <wp:anchor distT="0" distB="0" distL="114300" distR="114300" simplePos="0" relativeHeight="251663360" behindDoc="0" locked="0" layoutInCell="1" allowOverlap="1" wp14:anchorId="5C9BF3D0" wp14:editId="65E555D7">
          <wp:simplePos x="0" y="0"/>
          <wp:positionH relativeFrom="column">
            <wp:posOffset>-1012825</wp:posOffset>
          </wp:positionH>
          <wp:positionV relativeFrom="paragraph">
            <wp:posOffset>-440055</wp:posOffset>
          </wp:positionV>
          <wp:extent cx="7760335" cy="1566545"/>
          <wp:effectExtent l="0" t="0" r="0" b="0"/>
          <wp:wrapNone/>
          <wp:docPr id="2" name="Picture 2" descr="C:\Users\Patrick\Dropbox\Special Duties\Headed paper\headed paper n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Dropbox\Special Duties\Headed paper\headed paper no gre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0335"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1FC" w:rsidRDefault="00F461FC" w:rsidP="00F461FC">
    <w:pPr>
      <w:pStyle w:val="Header"/>
    </w:pPr>
    <w:r>
      <w:rPr>
        <w:noProof/>
        <w:lang w:eastAsia="en-IE"/>
      </w:rPr>
      <mc:AlternateContent>
        <mc:Choice Requires="wps">
          <w:drawing>
            <wp:anchor distT="0" distB="0" distL="114300" distR="114300" simplePos="0" relativeHeight="251661312" behindDoc="0" locked="0" layoutInCell="1" allowOverlap="1" wp14:anchorId="7905BDE7" wp14:editId="6C534000">
              <wp:simplePos x="0" y="0"/>
              <wp:positionH relativeFrom="column">
                <wp:posOffset>5257800</wp:posOffset>
              </wp:positionH>
              <wp:positionV relativeFrom="paragraph">
                <wp:posOffset>579120</wp:posOffset>
              </wp:positionV>
              <wp:extent cx="1219200" cy="243840"/>
              <wp:effectExtent l="0" t="0" r="0" b="3810"/>
              <wp:wrapNone/>
              <wp:docPr id="1" name="Rectangle 1"/>
              <wp:cNvGraphicFramePr/>
              <a:graphic xmlns:a="http://schemas.openxmlformats.org/drawingml/2006/main">
                <a:graphicData uri="http://schemas.microsoft.com/office/word/2010/wordprocessingShape">
                  <wps:wsp>
                    <wps:cNvSpPr/>
                    <wps:spPr>
                      <a:xfrm>
                        <a:off x="0" y="0"/>
                        <a:ext cx="1219200" cy="243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1FC" w:rsidRPr="00B8017F" w:rsidRDefault="00F461FC" w:rsidP="00F461FC">
                          <w:pPr>
                            <w:jc w:val="center"/>
                            <w:rPr>
                              <w:color w:val="000000" w:themeColor="text1"/>
                              <w:sz w:val="20"/>
                            </w:rPr>
                          </w:pPr>
                          <w:r w:rsidRPr="00B8017F">
                            <w:rPr>
                              <w:color w:val="000000" w:themeColor="text1"/>
                              <w:sz w:val="20"/>
                            </w:rPr>
                            <w:t>Alan Weston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5BDE7" id="Rectangle 1" o:spid="_x0000_s1027" style="position:absolute;margin-left:414pt;margin-top:45.6pt;width:9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" filled="f" stroked="f" strokeweight="1pt">
              <v:textbox>
                <w:txbxContent>
                  <w:p w:rsidR="00F461FC" w:rsidRPr="00B8017F" w:rsidRDefault="00F461FC" w:rsidP="00F461FC">
                    <w:pPr>
                      <w:jc w:val="center"/>
                      <w:rPr>
                        <w:color w:val="000000" w:themeColor="text1"/>
                        <w:sz w:val="20"/>
                      </w:rPr>
                    </w:pPr>
                    <w:r w:rsidRPr="00B8017F">
                      <w:rPr>
                        <w:color w:val="000000" w:themeColor="text1"/>
                        <w:sz w:val="20"/>
                      </w:rPr>
                      <w:t>Alan Weston</w:t>
                    </w:r>
                  </w:p>
                </w:txbxContent>
              </v:textbox>
            </v:rect>
          </w:pict>
        </mc:Fallback>
      </mc:AlternateContent>
    </w:r>
    <w:r>
      <w:rPr>
        <w:noProof/>
        <w:lang w:eastAsia="en-IE"/>
      </w:rPr>
      <mc:AlternateContent>
        <mc:Choice Requires="wps">
          <w:drawing>
            <wp:anchor distT="0" distB="0" distL="114300" distR="114300" simplePos="0" relativeHeight="251660288" behindDoc="0" locked="0" layoutInCell="1" allowOverlap="1" wp14:anchorId="50CB2E38" wp14:editId="1DB8FBAE">
              <wp:simplePos x="0" y="0"/>
              <wp:positionH relativeFrom="column">
                <wp:posOffset>5303520</wp:posOffset>
              </wp:positionH>
              <wp:positionV relativeFrom="paragraph">
                <wp:posOffset>647700</wp:posOffset>
              </wp:positionV>
              <wp:extent cx="1028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2870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F48817" id="Rectangle 3" o:spid="_x0000_s1026" style="position:absolute;margin-left:417.6pt;margin-top:51pt;width:81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" fillcolor="white [3212]" strokecolor="white [3212]" strokeweight="1pt"/>
          </w:pict>
        </mc:Fallback>
      </mc:AlternateContent>
    </w:r>
  </w:p>
  <w:p w:rsidR="00CF50E3" w:rsidRDefault="00CF50E3" w:rsidP="00F461FC">
    <w:pPr>
      <w:pStyle w:val="Header"/>
    </w:pPr>
  </w:p>
  <w:p w:rsidR="00CF50E3" w:rsidRDefault="00CF50E3" w:rsidP="00F461FC">
    <w:pPr>
      <w:pStyle w:val="Header"/>
    </w:pPr>
  </w:p>
  <w:p w:rsidR="00CF50E3" w:rsidRDefault="00CF50E3" w:rsidP="00F461FC">
    <w:pPr>
      <w:pStyle w:val="Header"/>
    </w:pPr>
  </w:p>
  <w:p w:rsidR="00CF50E3" w:rsidRDefault="00CF50E3" w:rsidP="00F461FC">
    <w:pPr>
      <w:pStyle w:val="Header"/>
    </w:pPr>
  </w:p>
  <w:p w:rsidR="00CF50E3" w:rsidRDefault="00CF50E3" w:rsidP="00F461FC">
    <w:pPr>
      <w:pStyle w:val="Header"/>
    </w:pPr>
  </w:p>
  <w:p w:rsidR="00F461FC" w:rsidRDefault="00F461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36D"/>
    <w:multiLevelType w:val="multilevel"/>
    <w:tmpl w:val="810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31005"/>
    <w:multiLevelType w:val="multilevel"/>
    <w:tmpl w:val="A42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80267"/>
    <w:multiLevelType w:val="multilevel"/>
    <w:tmpl w:val="9882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77"/>
    <w:rsid w:val="002B1A54"/>
    <w:rsid w:val="003F6C04"/>
    <w:rsid w:val="004B6E50"/>
    <w:rsid w:val="004D684C"/>
    <w:rsid w:val="00667ED4"/>
    <w:rsid w:val="00905A78"/>
    <w:rsid w:val="00944735"/>
    <w:rsid w:val="009464F0"/>
    <w:rsid w:val="00B250B1"/>
    <w:rsid w:val="00BB706B"/>
    <w:rsid w:val="00BF1609"/>
    <w:rsid w:val="00CF50E3"/>
    <w:rsid w:val="00D21CCC"/>
    <w:rsid w:val="00D5126F"/>
    <w:rsid w:val="00D56577"/>
    <w:rsid w:val="00DD5322"/>
    <w:rsid w:val="00E44671"/>
    <w:rsid w:val="00EB7194"/>
    <w:rsid w:val="00F461FC"/>
    <w:rsid w:val="00FE3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F4AF"/>
  <w15:chartTrackingRefBased/>
  <w15:docId w15:val="{33363C08-9E61-4CF8-B5C7-0D99EB6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16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5A78"/>
    <w:rPr>
      <w:color w:val="0000FF"/>
      <w:u w:val="single"/>
    </w:rPr>
  </w:style>
  <w:style w:type="paragraph" w:styleId="NormalWeb">
    <w:name w:val="Normal (Web)"/>
    <w:basedOn w:val="Normal"/>
    <w:uiPriority w:val="99"/>
    <w:semiHidden/>
    <w:unhideWhenUsed/>
    <w:rsid w:val="00BF160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BF1609"/>
    <w:rPr>
      <w:rFonts w:ascii="Times New Roman" w:eastAsia="Times New Roman" w:hAnsi="Times New Roman" w:cs="Times New Roman"/>
      <w:b/>
      <w:bCs/>
      <w:sz w:val="36"/>
      <w:szCs w:val="36"/>
      <w:lang w:eastAsia="en-IE"/>
    </w:rPr>
  </w:style>
  <w:style w:type="paragraph" w:styleId="Header">
    <w:name w:val="header"/>
    <w:basedOn w:val="Normal"/>
    <w:link w:val="HeaderChar"/>
    <w:uiPriority w:val="99"/>
    <w:unhideWhenUsed/>
    <w:rsid w:val="00F46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1FC"/>
  </w:style>
  <w:style w:type="paragraph" w:styleId="Footer">
    <w:name w:val="footer"/>
    <w:basedOn w:val="Normal"/>
    <w:link w:val="FooterChar"/>
    <w:uiPriority w:val="99"/>
    <w:unhideWhenUsed/>
    <w:rsid w:val="00F46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1FC"/>
  </w:style>
  <w:style w:type="character" w:styleId="FollowedHyperlink">
    <w:name w:val="FollowedHyperlink"/>
    <w:basedOn w:val="DefaultParagraphFont"/>
    <w:uiPriority w:val="99"/>
    <w:semiHidden/>
    <w:unhideWhenUsed/>
    <w:rsid w:val="00EB7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484">
      <w:bodyDiv w:val="1"/>
      <w:marLeft w:val="0"/>
      <w:marRight w:val="0"/>
      <w:marTop w:val="0"/>
      <w:marBottom w:val="0"/>
      <w:divBdr>
        <w:top w:val="none" w:sz="0" w:space="0" w:color="auto"/>
        <w:left w:val="none" w:sz="0" w:space="0" w:color="auto"/>
        <w:bottom w:val="none" w:sz="0" w:space="0" w:color="auto"/>
        <w:right w:val="none" w:sz="0" w:space="0" w:color="auto"/>
      </w:divBdr>
    </w:div>
    <w:div w:id="926769014">
      <w:bodyDiv w:val="1"/>
      <w:marLeft w:val="0"/>
      <w:marRight w:val="0"/>
      <w:marTop w:val="0"/>
      <w:marBottom w:val="0"/>
      <w:divBdr>
        <w:top w:val="none" w:sz="0" w:space="0" w:color="auto"/>
        <w:left w:val="none" w:sz="0" w:space="0" w:color="auto"/>
        <w:bottom w:val="none" w:sz="0" w:space="0" w:color="auto"/>
        <w:right w:val="none" w:sz="0" w:space="0" w:color="auto"/>
      </w:divBdr>
    </w:div>
    <w:div w:id="21077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respiratory/coronavirus/novelcoronavirus/guidance/primarycareguidance/adviceriskassessmentandmanagementofpatients/COVID-19%20Assessment%20and%20decision%20making%20pathway%20for%20all%20children.pdf" TargetMode="External"/><Relationship Id="rId13" Type="http://schemas.openxmlformats.org/officeDocument/2006/relationships/hyperlink" Target="https://www2.hse.ie/conditions/coronavirus/if-your-child-has-symptoms.html" TargetMode="External"/><Relationship Id="rId3" Type="http://schemas.openxmlformats.org/officeDocument/2006/relationships/settings" Target="settings.xml"/><Relationship Id="rId7" Type="http://schemas.openxmlformats.org/officeDocument/2006/relationships/hyperlink" Target="https://www2.hse.ie/conditions/coronavirus/if-your-child-has-symptoms.html" TargetMode="External"/><Relationship Id="rId12" Type="http://schemas.openxmlformats.org/officeDocument/2006/relationships/hyperlink" Target="https://www2.hse.ie/conditions/coronavirus/close-contact-and-casual-contac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hild-health/diarrhoea-in-babies-and-children/overview.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2.hse.ie/conditions/coronavirus/close-contact-and-casual-contact.html" TargetMode="External"/><Relationship Id="rId4" Type="http://schemas.openxmlformats.org/officeDocument/2006/relationships/webSettings" Target="webSettings.xml"/><Relationship Id="rId9" Type="http://schemas.openxmlformats.org/officeDocument/2006/relationships/hyperlink" Target="https://www2.hse.ie/conditions/coronavirus/symptoms.html" TargetMode="External"/><Relationship Id="rId14" Type="http://schemas.openxmlformats.org/officeDocument/2006/relationships/hyperlink" Target="https://www.hpsc.ie/a-z/respiratory/coronavirus/novelcoronavirus/guidance/educationguidance/Schools%20Pathway%20for%20COVID-19%20-%20the%20Public%20Health%20approac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Weston</dc:creator>
  <cp:keywords/>
  <dc:description/>
  <cp:lastModifiedBy>Alan Weston</cp:lastModifiedBy>
  <cp:revision>13</cp:revision>
  <dcterms:created xsi:type="dcterms:W3CDTF">2020-09-04T08:44:00Z</dcterms:created>
  <dcterms:modified xsi:type="dcterms:W3CDTF">2020-09-04T12:25:00Z</dcterms:modified>
</cp:coreProperties>
</file>